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CB532" w14:textId="77777777" w:rsidR="00F12C76" w:rsidRDefault="00F12C76" w:rsidP="006C0B77">
      <w:pPr>
        <w:spacing w:after="0"/>
        <w:ind w:firstLine="709"/>
        <w:jc w:val="both"/>
        <w:rPr>
          <w:b/>
          <w:bCs/>
        </w:rPr>
      </w:pPr>
    </w:p>
    <w:p w14:paraId="5DAD56FF" w14:textId="77777777" w:rsidR="001B4D9B" w:rsidRDefault="001B4D9B" w:rsidP="006C0B77">
      <w:pPr>
        <w:spacing w:after="0"/>
        <w:ind w:firstLine="709"/>
        <w:jc w:val="both"/>
        <w:rPr>
          <w:b/>
          <w:bCs/>
        </w:rPr>
      </w:pPr>
    </w:p>
    <w:p w14:paraId="286D31AA" w14:textId="77777777" w:rsidR="001B4D9B" w:rsidRPr="001B4D9B" w:rsidRDefault="001B4D9B" w:rsidP="001B4D9B">
      <w:pPr>
        <w:shd w:val="clear" w:color="auto" w:fill="FFFFFF"/>
        <w:tabs>
          <w:tab w:val="left" w:pos="426"/>
          <w:tab w:val="left" w:pos="9356"/>
          <w:tab w:val="left" w:pos="9781"/>
        </w:tabs>
        <w:spacing w:before="225" w:after="135"/>
        <w:ind w:left="142" w:right="283"/>
        <w:textAlignment w:val="baseline"/>
        <w:outlineLvl w:val="2"/>
        <w:rPr>
          <w:rFonts w:eastAsia="Times New Roman" w:cs="Times New Roman"/>
          <w:b/>
          <w:bCs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1B4D9B">
        <w:rPr>
          <w:rFonts w:eastAsia="Times New Roman" w:cs="Times New Roman"/>
          <w:b/>
          <w:bCs/>
          <w:color w:val="1E1E1E"/>
          <w:kern w:val="0"/>
          <w:sz w:val="24"/>
          <w:szCs w:val="24"/>
          <w:lang w:val="kk-KZ" w:eastAsia="ru-RU"/>
          <w14:ligatures w14:val="none"/>
        </w:rPr>
        <w:t>Мектепке дейінгі оқыту мен тәрбиелеудің жалпы білім беретін оқу бағдарламаларын іске асыратын білім беру ұйымдарының қызметін бағалауға арналған өлшемшарттар</w:t>
      </w:r>
    </w:p>
    <w:tbl>
      <w:tblPr>
        <w:tblStyle w:val="a3"/>
        <w:tblW w:w="9678" w:type="dxa"/>
        <w:tblInd w:w="-3" w:type="dxa"/>
        <w:tblLook w:val="04A0" w:firstRow="1" w:lastRow="0" w:firstColumn="1" w:lastColumn="0" w:noHBand="0" w:noVBand="1"/>
      </w:tblPr>
      <w:tblGrid>
        <w:gridCol w:w="988"/>
        <w:gridCol w:w="5244"/>
        <w:gridCol w:w="1701"/>
        <w:gridCol w:w="1745"/>
      </w:tblGrid>
      <w:tr w:rsidR="001B4D9B" w:rsidRPr="001B4D9B" w14:paraId="1C6A76A9" w14:textId="77777777" w:rsidTr="001B4D9B">
        <w:tc>
          <w:tcPr>
            <w:tcW w:w="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14:paraId="43AD7EBA" w14:textId="46726053" w:rsidR="001B4D9B" w:rsidRPr="001B4D9B" w:rsidRDefault="001B4D9B" w:rsidP="001B4D9B">
            <w:pPr>
              <w:jc w:val="both"/>
              <w:rPr>
                <w:b/>
                <w:bCs/>
                <w:sz w:val="24"/>
                <w:szCs w:val="24"/>
              </w:rPr>
            </w:pPr>
            <w:r w:rsidRPr="001B4D9B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р/с №</w:t>
            </w:r>
          </w:p>
        </w:tc>
        <w:tc>
          <w:tcPr>
            <w:tcW w:w="5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14:paraId="71E37BCF" w14:textId="2CE6371B" w:rsidR="001B4D9B" w:rsidRPr="001B4D9B" w:rsidRDefault="001B4D9B" w:rsidP="001B4D9B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1B4D9B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Бағалау</w:t>
            </w:r>
            <w:proofErr w:type="spellEnd"/>
            <w:r w:rsidRPr="001B4D9B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B4D9B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өлшемшарттары</w:t>
            </w:r>
            <w:proofErr w:type="spellEnd"/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14:paraId="3F11B706" w14:textId="16DCD051" w:rsidR="001B4D9B" w:rsidRPr="001B4D9B" w:rsidRDefault="001B4D9B" w:rsidP="001B4D9B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1B4D9B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Өлшеуіштер</w:t>
            </w:r>
            <w:proofErr w:type="spellEnd"/>
          </w:p>
        </w:tc>
        <w:tc>
          <w:tcPr>
            <w:tcW w:w="1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14:paraId="25A740B7" w14:textId="30306E2C" w:rsidR="001B4D9B" w:rsidRPr="001B4D9B" w:rsidRDefault="001B4D9B" w:rsidP="001B4D9B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1B4D9B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Балдары</w:t>
            </w:r>
            <w:proofErr w:type="spellEnd"/>
          </w:p>
        </w:tc>
      </w:tr>
      <w:tr w:rsidR="001B4D9B" w:rsidRPr="001B4D9B" w14:paraId="68DDE79F" w14:textId="77777777" w:rsidTr="001B4D9B">
        <w:tc>
          <w:tcPr>
            <w:tcW w:w="988" w:type="dxa"/>
          </w:tcPr>
          <w:p w14:paraId="3B57047E" w14:textId="1765E4AB" w:rsidR="001B4D9B" w:rsidRPr="001B4D9B" w:rsidRDefault="001B4D9B" w:rsidP="001B4D9B">
            <w:pPr>
              <w:jc w:val="both"/>
              <w:rPr>
                <w:sz w:val="24"/>
                <w:szCs w:val="24"/>
                <w:lang w:val="kk-KZ"/>
              </w:rPr>
            </w:pPr>
            <w:r w:rsidRPr="001B4D9B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244" w:type="dxa"/>
          </w:tcPr>
          <w:p w14:paraId="14541A1C" w14:textId="0D4F8433" w:rsidR="001B4D9B" w:rsidRPr="001B4D9B" w:rsidRDefault="001B4D9B" w:rsidP="001B4D9B">
            <w:pPr>
              <w:jc w:val="both"/>
              <w:rPr>
                <w:sz w:val="24"/>
                <w:szCs w:val="24"/>
                <w:lang w:val="kk-KZ"/>
              </w:rPr>
            </w:pPr>
            <w:r w:rsidRPr="001B4D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Тиісті бейіні бойынша жоғары (жоғары оқу орнынан кейінгі) педагогикалық білімі немесе педагогикалық қайта даярлауды растайтын құжаты бар педагогтердің үлесі</w:t>
            </w:r>
          </w:p>
        </w:tc>
        <w:tc>
          <w:tcPr>
            <w:tcW w:w="1701" w:type="dxa"/>
          </w:tcPr>
          <w:p w14:paraId="19C9517D" w14:textId="77777777" w:rsidR="001B4D9B" w:rsidRDefault="001B4D9B" w:rsidP="001B4D9B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7015F643" w14:textId="77777777" w:rsidR="001B4D9B" w:rsidRDefault="001B4D9B" w:rsidP="001B4D9B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797A70D2" w14:textId="41974866" w:rsidR="001B4D9B" w:rsidRPr="001B4D9B" w:rsidRDefault="001B4D9B" w:rsidP="001B4D9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100%</w:t>
            </w:r>
          </w:p>
        </w:tc>
        <w:tc>
          <w:tcPr>
            <w:tcW w:w="1745" w:type="dxa"/>
          </w:tcPr>
          <w:p w14:paraId="083AF230" w14:textId="77777777" w:rsidR="001B4D9B" w:rsidRDefault="001B4D9B" w:rsidP="001B4D9B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6E81552F" w14:textId="77777777" w:rsidR="001B4D9B" w:rsidRDefault="001B4D9B" w:rsidP="001B4D9B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15CF8BA6" w14:textId="562D18C6" w:rsidR="001B4D9B" w:rsidRPr="001B4D9B" w:rsidRDefault="001B4D9B" w:rsidP="001B4D9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  <w:p w14:paraId="69472185" w14:textId="77777777" w:rsidR="001B4D9B" w:rsidRPr="001B4D9B" w:rsidRDefault="001B4D9B" w:rsidP="001B4D9B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B4D9B" w:rsidRPr="001B4D9B" w14:paraId="10651414" w14:textId="77777777" w:rsidTr="001B4D9B">
        <w:tc>
          <w:tcPr>
            <w:tcW w:w="988" w:type="dxa"/>
          </w:tcPr>
          <w:p w14:paraId="240BA5B7" w14:textId="3B02201B" w:rsidR="001B4D9B" w:rsidRPr="001B4D9B" w:rsidRDefault="001B4D9B" w:rsidP="001B4D9B">
            <w:pPr>
              <w:jc w:val="both"/>
              <w:rPr>
                <w:sz w:val="24"/>
                <w:szCs w:val="24"/>
                <w:lang w:val="kk-KZ"/>
              </w:rPr>
            </w:pPr>
            <w:r w:rsidRPr="001B4D9B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244" w:type="dxa"/>
          </w:tcPr>
          <w:p w14:paraId="6DE126FC" w14:textId="444ACB80" w:rsidR="001B4D9B" w:rsidRPr="001B4D9B" w:rsidRDefault="001B4D9B" w:rsidP="001B4D9B">
            <w:pPr>
              <w:jc w:val="both"/>
              <w:rPr>
                <w:sz w:val="24"/>
                <w:szCs w:val="24"/>
                <w:lang w:val="kk-KZ"/>
              </w:rPr>
            </w:pPr>
            <w:r w:rsidRPr="001B4D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Біліктілік санатының деңгейін бес жылда бір реттен сиретпей арттырған/растаған педагогтердің (оның ішінде басшылардың үш жылда бір реттен сиретпей)үлесі</w:t>
            </w:r>
          </w:p>
        </w:tc>
        <w:tc>
          <w:tcPr>
            <w:tcW w:w="1701" w:type="dxa"/>
          </w:tcPr>
          <w:p w14:paraId="274F0B29" w14:textId="77777777" w:rsidR="001B4D9B" w:rsidRDefault="001B4D9B" w:rsidP="001B4D9B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2CF26980" w14:textId="77777777" w:rsidR="001B4D9B" w:rsidRDefault="001B4D9B" w:rsidP="001B4D9B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71A172A7" w14:textId="04CF03E8" w:rsidR="001B4D9B" w:rsidRPr="001B4D9B" w:rsidRDefault="001B4D9B" w:rsidP="001B4D9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100%</w:t>
            </w:r>
          </w:p>
        </w:tc>
        <w:tc>
          <w:tcPr>
            <w:tcW w:w="1745" w:type="dxa"/>
          </w:tcPr>
          <w:p w14:paraId="6DC0D0BC" w14:textId="77777777" w:rsidR="001B4D9B" w:rsidRDefault="001B4D9B" w:rsidP="001B4D9B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46C20399" w14:textId="77777777" w:rsidR="001B4D9B" w:rsidRDefault="001B4D9B" w:rsidP="001B4D9B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59B85A17" w14:textId="1C10E40B" w:rsidR="001B4D9B" w:rsidRPr="001B4D9B" w:rsidRDefault="001B4D9B" w:rsidP="001B4D9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1B4D9B" w:rsidRPr="001B4D9B" w14:paraId="422851F9" w14:textId="77777777" w:rsidTr="001B4D9B">
        <w:tc>
          <w:tcPr>
            <w:tcW w:w="988" w:type="dxa"/>
          </w:tcPr>
          <w:p w14:paraId="10BFF013" w14:textId="5B96772F" w:rsidR="001B4D9B" w:rsidRPr="001B4D9B" w:rsidRDefault="001B4D9B" w:rsidP="001B4D9B">
            <w:pPr>
              <w:jc w:val="both"/>
              <w:rPr>
                <w:sz w:val="24"/>
                <w:szCs w:val="24"/>
                <w:lang w:val="kk-KZ"/>
              </w:rPr>
            </w:pPr>
            <w:r w:rsidRPr="001B4D9B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5244" w:type="dxa"/>
          </w:tcPr>
          <w:p w14:paraId="2E69D435" w14:textId="5F784EFD" w:rsidR="001B4D9B" w:rsidRPr="001B4D9B" w:rsidRDefault="001B4D9B" w:rsidP="001B4D9B">
            <w:pPr>
              <w:jc w:val="both"/>
              <w:rPr>
                <w:sz w:val="24"/>
                <w:szCs w:val="24"/>
                <w:lang w:val="kk-KZ"/>
              </w:rPr>
            </w:pPr>
            <w:r w:rsidRPr="001B4D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Үш жылда бір реттен сиретпей (оның ішінде басшы, басшы орынбасарларының) біліктілігін арттыру курстарынан өткен педагогтердің үлесі</w:t>
            </w:r>
          </w:p>
        </w:tc>
        <w:tc>
          <w:tcPr>
            <w:tcW w:w="1701" w:type="dxa"/>
          </w:tcPr>
          <w:p w14:paraId="2CFEBDC9" w14:textId="46252302" w:rsidR="001B4D9B" w:rsidRPr="001B4D9B" w:rsidRDefault="001B4D9B" w:rsidP="001B4D9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90%</w:t>
            </w:r>
          </w:p>
        </w:tc>
        <w:tc>
          <w:tcPr>
            <w:tcW w:w="1745" w:type="dxa"/>
          </w:tcPr>
          <w:p w14:paraId="43C39B44" w14:textId="19BCD972" w:rsidR="001B4D9B" w:rsidRPr="001B4D9B" w:rsidRDefault="001B4D9B" w:rsidP="001B4D9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1B4D9B" w:rsidRPr="001B4D9B" w14:paraId="559A8923" w14:textId="77777777" w:rsidTr="001B4D9B">
        <w:tc>
          <w:tcPr>
            <w:tcW w:w="988" w:type="dxa"/>
          </w:tcPr>
          <w:p w14:paraId="1FDDA83B" w14:textId="36673BF0" w:rsidR="001B4D9B" w:rsidRPr="001B4D9B" w:rsidRDefault="001B4D9B" w:rsidP="001B4D9B">
            <w:pPr>
              <w:jc w:val="both"/>
              <w:rPr>
                <w:sz w:val="24"/>
                <w:szCs w:val="24"/>
                <w:lang w:val="kk-KZ"/>
              </w:rPr>
            </w:pPr>
            <w:r w:rsidRPr="001B4D9B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5244" w:type="dxa"/>
          </w:tcPr>
          <w:p w14:paraId="158BB30E" w14:textId="527F483E" w:rsidR="001B4D9B" w:rsidRPr="001B4D9B" w:rsidRDefault="001B4D9B" w:rsidP="001B4D9B">
            <w:pPr>
              <w:jc w:val="both"/>
              <w:rPr>
                <w:sz w:val="24"/>
                <w:szCs w:val="24"/>
                <w:lang w:val="kk-KZ"/>
              </w:rPr>
            </w:pPr>
            <w:r w:rsidRPr="001B4D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Білім беру ұйымының Қазақстан Республикасы Білім және ғылым министрінің 2016 жылғы 22 қаңтардағы № 70 </w:t>
            </w:r>
            <w:r w:rsidR="00000000">
              <w:fldChar w:fldCharType="begin"/>
            </w:r>
            <w:r w:rsidR="00000000" w:rsidRPr="00DE3F27">
              <w:rPr>
                <w:lang w:val="kk-KZ"/>
              </w:rPr>
              <w:instrText>HYPERLINK "https://adilet.zan.kz/kaz/docs/V1600013272" \l "z1"</w:instrText>
            </w:r>
            <w:r w:rsidR="00000000">
              <w:fldChar w:fldCharType="separate"/>
            </w:r>
            <w:r w:rsidRPr="001B4D9B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4"/>
                <w:szCs w:val="24"/>
                <w:u w:val="single"/>
                <w:lang w:val="kk-KZ" w:eastAsia="ru-RU"/>
                <w14:ligatures w14:val="none"/>
              </w:rPr>
              <w:t>бұйрығына</w:t>
            </w:r>
            <w:r w:rsidR="00000000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4"/>
                <w:szCs w:val="24"/>
                <w:u w:val="single"/>
                <w:lang w:val="kk-KZ" w:eastAsia="ru-RU"/>
                <w14:ligatures w14:val="none"/>
              </w:rPr>
              <w:fldChar w:fldCharType="end"/>
            </w:r>
            <w:r w:rsidRPr="001B4D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 (нормативтік құқықтық актілерді мемлекеттік тіркеу тізілімінде № 13272 тіркелген) сәйкес</w:t>
            </w:r>
          </w:p>
        </w:tc>
        <w:tc>
          <w:tcPr>
            <w:tcW w:w="1701" w:type="dxa"/>
          </w:tcPr>
          <w:p w14:paraId="2B60EED6" w14:textId="0BAEC8FA" w:rsidR="001B4D9B" w:rsidRPr="001B4D9B" w:rsidRDefault="001B4D9B" w:rsidP="001B4D9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100%</w:t>
            </w:r>
          </w:p>
        </w:tc>
        <w:tc>
          <w:tcPr>
            <w:tcW w:w="1745" w:type="dxa"/>
          </w:tcPr>
          <w:p w14:paraId="40B75DE9" w14:textId="4F093D35" w:rsidR="001B4D9B" w:rsidRPr="001B4D9B" w:rsidRDefault="001B4D9B" w:rsidP="001B4D9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1B4D9B" w:rsidRPr="001B4D9B" w14:paraId="5C74D84D" w14:textId="77777777" w:rsidTr="001B4D9B">
        <w:tc>
          <w:tcPr>
            <w:tcW w:w="988" w:type="dxa"/>
          </w:tcPr>
          <w:p w14:paraId="248BE739" w14:textId="31733550" w:rsidR="001B4D9B" w:rsidRPr="001B4D9B" w:rsidRDefault="001B4D9B" w:rsidP="001B4D9B">
            <w:pPr>
              <w:jc w:val="both"/>
              <w:rPr>
                <w:sz w:val="24"/>
                <w:szCs w:val="24"/>
                <w:lang w:val="kk-KZ"/>
              </w:rPr>
            </w:pPr>
            <w:r w:rsidRPr="001B4D9B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5244" w:type="dxa"/>
          </w:tcPr>
          <w:p w14:paraId="26323194" w14:textId="5FDDA759" w:rsidR="001B4D9B" w:rsidRPr="001B4D9B" w:rsidRDefault="001B4D9B" w:rsidP="001B4D9B">
            <w:pPr>
              <w:jc w:val="both"/>
              <w:rPr>
                <w:sz w:val="24"/>
                <w:szCs w:val="24"/>
                <w:lang w:val="kk-KZ"/>
              </w:rPr>
            </w:pPr>
            <w:r w:rsidRPr="001B4D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Ерекше білім берілуіне қажеттілігі бар адамдар үшін Қазақстан Республикасы Білім және ғылым министрінің 2022 жылғы 12 қаңтардағы № 6 </w:t>
            </w:r>
            <w:r w:rsidR="00000000">
              <w:fldChar w:fldCharType="begin"/>
            </w:r>
            <w:r w:rsidR="00000000" w:rsidRPr="00DE3F27">
              <w:rPr>
                <w:lang w:val="kk-KZ"/>
              </w:rPr>
              <w:instrText>HYPERLINK "https://adilet.zan.kz/kaz/docs/V2200026513" \l "z0"</w:instrText>
            </w:r>
            <w:r w:rsidR="00000000">
              <w:fldChar w:fldCharType="separate"/>
            </w:r>
            <w:r w:rsidRPr="001B4D9B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4"/>
                <w:szCs w:val="24"/>
                <w:u w:val="single"/>
                <w:lang w:val="kk-KZ" w:eastAsia="ru-RU"/>
                <w14:ligatures w14:val="none"/>
              </w:rPr>
              <w:t>бұйрығына</w:t>
            </w:r>
            <w:r w:rsidR="00000000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4"/>
                <w:szCs w:val="24"/>
                <w:u w:val="single"/>
                <w:lang w:val="kk-KZ" w:eastAsia="ru-RU"/>
                <w14:ligatures w14:val="none"/>
              </w:rPr>
              <w:fldChar w:fldCharType="end"/>
            </w:r>
            <w:r w:rsidRPr="001B4D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 (нормативтік құқықтық актілерді мемлекеттік тіркеу тізілімінде № 23513 тіркелген) сәйкес жағдай жасау</w:t>
            </w:r>
          </w:p>
        </w:tc>
        <w:tc>
          <w:tcPr>
            <w:tcW w:w="1701" w:type="dxa"/>
          </w:tcPr>
          <w:p w14:paraId="5B8D697F" w14:textId="77777777" w:rsidR="001B4D9B" w:rsidRDefault="001B4D9B" w:rsidP="001B4D9B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5373F711" w14:textId="77777777" w:rsidR="001B4D9B" w:rsidRDefault="001B4D9B" w:rsidP="001B4D9B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6EA4B342" w14:textId="3F4B9AB1" w:rsidR="001B4D9B" w:rsidRPr="001B4D9B" w:rsidRDefault="0012474E" w:rsidP="001B4D9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</w:t>
            </w:r>
            <w:r w:rsidR="001B4D9B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745" w:type="dxa"/>
          </w:tcPr>
          <w:p w14:paraId="093A0578" w14:textId="77777777" w:rsidR="001B4D9B" w:rsidRDefault="001B4D9B" w:rsidP="001B4D9B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53203C31" w14:textId="77777777" w:rsidR="001B4D9B" w:rsidRDefault="001B4D9B" w:rsidP="001B4D9B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3F7DE988" w14:textId="16B20A3B" w:rsidR="001B4D9B" w:rsidRPr="001B4D9B" w:rsidRDefault="001B4D9B" w:rsidP="001B4D9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1B4D9B" w:rsidRPr="001B4D9B" w14:paraId="39B81F3F" w14:textId="77777777" w:rsidTr="001B4D9B">
        <w:tc>
          <w:tcPr>
            <w:tcW w:w="988" w:type="dxa"/>
          </w:tcPr>
          <w:p w14:paraId="099AF045" w14:textId="2BD110B6" w:rsidR="001B4D9B" w:rsidRPr="001B4D9B" w:rsidRDefault="001B4D9B" w:rsidP="001B4D9B">
            <w:pPr>
              <w:jc w:val="both"/>
              <w:rPr>
                <w:sz w:val="24"/>
                <w:szCs w:val="24"/>
                <w:lang w:val="kk-KZ"/>
              </w:rPr>
            </w:pPr>
            <w:r w:rsidRPr="001B4D9B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5244" w:type="dxa"/>
          </w:tcPr>
          <w:p w14:paraId="180048EE" w14:textId="73655844" w:rsidR="001B4D9B" w:rsidRPr="001B4D9B" w:rsidRDefault="001B4D9B" w:rsidP="001B4D9B">
            <w:pPr>
              <w:jc w:val="both"/>
              <w:rPr>
                <w:sz w:val="24"/>
                <w:szCs w:val="24"/>
                <w:lang w:val="kk-KZ"/>
              </w:rPr>
            </w:pPr>
            <w:r w:rsidRPr="001B4D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Қазақстан Республикасы Білім және ғылым министрінің 2020 жылғы 22 мамырдағы № 216 </w:t>
            </w:r>
            <w:r w:rsidR="00000000">
              <w:fldChar w:fldCharType="begin"/>
            </w:r>
            <w:r w:rsidR="00000000" w:rsidRPr="00DE3F27">
              <w:rPr>
                <w:lang w:val="kk-KZ"/>
              </w:rPr>
              <w:instrText>HYPERLINK "https://adilet.zan.kz/kaz/docs/V2000020708" \l "z1"</w:instrText>
            </w:r>
            <w:r w:rsidR="00000000">
              <w:fldChar w:fldCharType="separate"/>
            </w:r>
            <w:r w:rsidRPr="001B4D9B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4"/>
                <w:szCs w:val="24"/>
                <w:u w:val="single"/>
                <w:lang w:val="kk-KZ" w:eastAsia="ru-RU"/>
                <w14:ligatures w14:val="none"/>
              </w:rPr>
              <w:t>бұйрығына</w:t>
            </w:r>
            <w:r w:rsidR="00000000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4"/>
                <w:szCs w:val="24"/>
                <w:u w:val="single"/>
                <w:lang w:val="kk-KZ" w:eastAsia="ru-RU"/>
                <w14:ligatures w14:val="none"/>
              </w:rPr>
              <w:fldChar w:fldCharType="end"/>
            </w:r>
            <w:r w:rsidRPr="001B4D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 (нормативтік құқықтық актілерді мемлекеттік тіркеу тізілімінде № 20708 тіркелген) сәйкес мектепке дейінгі ұйымдарға арналған оқу-әдістемелік кешендермен қамтамасыз ету</w:t>
            </w:r>
          </w:p>
        </w:tc>
        <w:tc>
          <w:tcPr>
            <w:tcW w:w="1701" w:type="dxa"/>
          </w:tcPr>
          <w:p w14:paraId="7C1912F0" w14:textId="77777777" w:rsidR="001B4D9B" w:rsidRDefault="001B4D9B" w:rsidP="001B4D9B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1EEABDB3" w14:textId="77777777" w:rsidR="001B4D9B" w:rsidRDefault="001B4D9B" w:rsidP="001B4D9B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5DFA9F56" w14:textId="2D84636D" w:rsidR="001B4D9B" w:rsidRPr="001B4D9B" w:rsidRDefault="001B4D9B" w:rsidP="001B4D9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100%</w:t>
            </w:r>
          </w:p>
        </w:tc>
        <w:tc>
          <w:tcPr>
            <w:tcW w:w="1745" w:type="dxa"/>
          </w:tcPr>
          <w:p w14:paraId="36EAE091" w14:textId="77777777" w:rsidR="001B4D9B" w:rsidRDefault="001B4D9B" w:rsidP="001B4D9B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3B13E46C" w14:textId="77777777" w:rsidR="0012474E" w:rsidRDefault="0012474E" w:rsidP="001B4D9B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72BF8E04" w14:textId="052EE578" w:rsidR="0012474E" w:rsidRPr="0012474E" w:rsidRDefault="0012474E" w:rsidP="001B4D9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1B4D9B" w:rsidRPr="001B4D9B" w14:paraId="2C943707" w14:textId="77777777" w:rsidTr="001B4D9B">
        <w:tc>
          <w:tcPr>
            <w:tcW w:w="988" w:type="dxa"/>
          </w:tcPr>
          <w:p w14:paraId="67938E06" w14:textId="0E7AD702" w:rsidR="001B4D9B" w:rsidRPr="001B4D9B" w:rsidRDefault="001B4D9B" w:rsidP="001B4D9B">
            <w:pPr>
              <w:jc w:val="both"/>
              <w:rPr>
                <w:sz w:val="24"/>
                <w:szCs w:val="24"/>
                <w:lang w:val="kk-KZ"/>
              </w:rPr>
            </w:pPr>
            <w:r w:rsidRPr="001B4D9B">
              <w:rPr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5244" w:type="dxa"/>
          </w:tcPr>
          <w:p w14:paraId="22BC69BA" w14:textId="2A287AD5" w:rsidR="001B4D9B" w:rsidRPr="001B4D9B" w:rsidRDefault="001B4D9B" w:rsidP="001B4D9B">
            <w:pPr>
              <w:jc w:val="both"/>
              <w:rPr>
                <w:sz w:val="24"/>
                <w:szCs w:val="24"/>
                <w:lang w:val="kk-KZ"/>
              </w:rPr>
            </w:pPr>
            <w:r w:rsidRPr="001B4D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Жас топтары толықтырылуының сәйкестігі (топтар бөлінісінде</w:t>
            </w:r>
          </w:p>
        </w:tc>
        <w:tc>
          <w:tcPr>
            <w:tcW w:w="1701" w:type="dxa"/>
          </w:tcPr>
          <w:p w14:paraId="3130CD7A" w14:textId="10CA8969" w:rsidR="001B4D9B" w:rsidRPr="0012474E" w:rsidRDefault="0012474E" w:rsidP="001B4D9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100%</w:t>
            </w:r>
          </w:p>
        </w:tc>
        <w:tc>
          <w:tcPr>
            <w:tcW w:w="1745" w:type="dxa"/>
          </w:tcPr>
          <w:p w14:paraId="3847910B" w14:textId="16640CA4" w:rsidR="001B4D9B" w:rsidRPr="001B4D9B" w:rsidRDefault="000D5575" w:rsidP="001B4D9B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</w:tr>
      <w:tr w:rsidR="001B4D9B" w:rsidRPr="001B4D9B" w14:paraId="4BA3D914" w14:textId="77777777" w:rsidTr="001B4D9B">
        <w:tc>
          <w:tcPr>
            <w:tcW w:w="988" w:type="dxa"/>
          </w:tcPr>
          <w:p w14:paraId="58029805" w14:textId="199726BE" w:rsidR="001B4D9B" w:rsidRPr="001B4D9B" w:rsidRDefault="001B4D9B" w:rsidP="001B4D9B">
            <w:pPr>
              <w:jc w:val="both"/>
              <w:rPr>
                <w:sz w:val="24"/>
                <w:szCs w:val="24"/>
                <w:lang w:val="kk-KZ"/>
              </w:rPr>
            </w:pPr>
            <w:r w:rsidRPr="001B4D9B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5244" w:type="dxa"/>
          </w:tcPr>
          <w:p w14:paraId="768EE55C" w14:textId="3946EB99" w:rsidR="001B4D9B" w:rsidRPr="001B4D9B" w:rsidRDefault="001B4D9B" w:rsidP="001B4D9B">
            <w:pPr>
              <w:jc w:val="both"/>
              <w:rPr>
                <w:sz w:val="24"/>
                <w:szCs w:val="24"/>
              </w:rPr>
            </w:pPr>
            <w:proofErr w:type="spellStart"/>
            <w:r w:rsidRPr="001B4D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Ата-аналардың</w:t>
            </w:r>
            <w:proofErr w:type="spellEnd"/>
            <w:r w:rsidRPr="001B4D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B4D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сауалнама</w:t>
            </w:r>
            <w:proofErr w:type="spellEnd"/>
            <w:r w:rsidRPr="001B4D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B4D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нәтижелерін</w:t>
            </w:r>
            <w:proofErr w:type="spellEnd"/>
            <w:r w:rsidRPr="001B4D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B4D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талдау</w:t>
            </w:r>
            <w:proofErr w:type="spellEnd"/>
          </w:p>
        </w:tc>
        <w:tc>
          <w:tcPr>
            <w:tcW w:w="1701" w:type="dxa"/>
          </w:tcPr>
          <w:p w14:paraId="6301E9B0" w14:textId="37E202AB" w:rsidR="001B4D9B" w:rsidRPr="000D5575" w:rsidRDefault="000D5575" w:rsidP="001B4D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100%</w:t>
            </w:r>
          </w:p>
        </w:tc>
        <w:tc>
          <w:tcPr>
            <w:tcW w:w="1745" w:type="dxa"/>
          </w:tcPr>
          <w:p w14:paraId="5B6EFB19" w14:textId="1745AD3F" w:rsidR="001B4D9B" w:rsidRPr="000D5575" w:rsidRDefault="000D5575" w:rsidP="001B4D9B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</w:tr>
      <w:tr w:rsidR="000D5575" w:rsidRPr="001B4D9B" w14:paraId="6FF70151" w14:textId="77777777" w:rsidTr="001B4D9B">
        <w:tc>
          <w:tcPr>
            <w:tcW w:w="988" w:type="dxa"/>
          </w:tcPr>
          <w:p w14:paraId="476A497D" w14:textId="628A0F0A" w:rsidR="000D5575" w:rsidRPr="001B4D9B" w:rsidRDefault="000D5575" w:rsidP="000D5575">
            <w:pPr>
              <w:jc w:val="both"/>
              <w:rPr>
                <w:sz w:val="24"/>
                <w:szCs w:val="24"/>
                <w:lang w:val="kk-KZ"/>
              </w:rPr>
            </w:pPr>
            <w:r w:rsidRPr="001B4D9B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5244" w:type="dxa"/>
          </w:tcPr>
          <w:p w14:paraId="539226FC" w14:textId="4225479E" w:rsidR="000D5575" w:rsidRPr="001B4D9B" w:rsidRDefault="000D5575" w:rsidP="000D5575">
            <w:pPr>
              <w:jc w:val="both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B4D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Педагогтердің</w:t>
            </w:r>
            <w:proofErr w:type="spellEnd"/>
            <w:r w:rsidRPr="001B4D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B4D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сауалнама</w:t>
            </w:r>
            <w:proofErr w:type="spellEnd"/>
            <w:r w:rsidRPr="001B4D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B4D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нәтижелерін</w:t>
            </w:r>
            <w:proofErr w:type="spellEnd"/>
            <w:r w:rsidRPr="001B4D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B4D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талдау</w:t>
            </w:r>
            <w:proofErr w:type="spellEnd"/>
          </w:p>
        </w:tc>
        <w:tc>
          <w:tcPr>
            <w:tcW w:w="1701" w:type="dxa"/>
          </w:tcPr>
          <w:p w14:paraId="28EE84F0" w14:textId="6CC66163" w:rsidR="000D5575" w:rsidRDefault="000D5575" w:rsidP="000D557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100%</w:t>
            </w:r>
          </w:p>
        </w:tc>
        <w:tc>
          <w:tcPr>
            <w:tcW w:w="1745" w:type="dxa"/>
          </w:tcPr>
          <w:p w14:paraId="616EBA89" w14:textId="73C5521C" w:rsidR="000D5575" w:rsidRDefault="000D5575" w:rsidP="000D557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</w:tr>
      <w:tr w:rsidR="000D5575" w:rsidRPr="001B4D9B" w14:paraId="5A99E15F" w14:textId="77777777" w:rsidTr="001B4D9B">
        <w:tc>
          <w:tcPr>
            <w:tcW w:w="988" w:type="dxa"/>
          </w:tcPr>
          <w:p w14:paraId="57FC7034" w14:textId="0E11D151" w:rsidR="000D5575" w:rsidRPr="001B4D9B" w:rsidRDefault="000D5575" w:rsidP="000D5575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244" w:type="dxa"/>
          </w:tcPr>
          <w:p w14:paraId="0A6962D2" w14:textId="11930B3A" w:rsidR="000D5575" w:rsidRPr="001B4D9B" w:rsidRDefault="00DE3F27" w:rsidP="000D5575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val="kk-KZ"/>
              </w:rPr>
              <w:drawing>
                <wp:anchor distT="0" distB="0" distL="114300" distR="114300" simplePos="0" relativeHeight="251658240" behindDoc="1" locked="0" layoutInCell="1" allowOverlap="1" wp14:anchorId="6478C7D7" wp14:editId="51227813">
                  <wp:simplePos x="0" y="0"/>
                  <wp:positionH relativeFrom="margin">
                    <wp:posOffset>1352550</wp:posOffset>
                  </wp:positionH>
                  <wp:positionV relativeFrom="paragraph">
                    <wp:posOffset>-70485</wp:posOffset>
                  </wp:positionV>
                  <wp:extent cx="2049780" cy="1690092"/>
                  <wp:effectExtent l="0" t="0" r="0" b="0"/>
                  <wp:wrapNone/>
                  <wp:docPr id="198690197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901970" name="Рисунок 1986901970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690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0800C34C" w14:textId="6C96A46A" w:rsidR="000D5575" w:rsidRPr="001B4D9B" w:rsidRDefault="000D5575" w:rsidP="000D55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14:paraId="2050E625" w14:textId="7F68E4AD" w:rsidR="000D5575" w:rsidRPr="000D5575" w:rsidRDefault="000D5575" w:rsidP="000D557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43</w:t>
            </w:r>
          </w:p>
        </w:tc>
      </w:tr>
    </w:tbl>
    <w:p w14:paraId="71D95543" w14:textId="1C10563E" w:rsidR="001B4D9B" w:rsidRDefault="001B4D9B" w:rsidP="006C0B77">
      <w:pPr>
        <w:spacing w:after="0"/>
        <w:ind w:firstLine="709"/>
        <w:jc w:val="both"/>
        <w:rPr>
          <w:b/>
          <w:bCs/>
          <w:sz w:val="24"/>
          <w:szCs w:val="24"/>
        </w:rPr>
      </w:pPr>
    </w:p>
    <w:p w14:paraId="534F75A5" w14:textId="6CA5E7A0" w:rsidR="000D5575" w:rsidRDefault="000D5575" w:rsidP="006C0B77">
      <w:pPr>
        <w:spacing w:after="0"/>
        <w:ind w:firstLine="709"/>
        <w:jc w:val="both"/>
        <w:rPr>
          <w:b/>
          <w:bCs/>
          <w:sz w:val="24"/>
          <w:szCs w:val="24"/>
        </w:rPr>
      </w:pPr>
    </w:p>
    <w:p w14:paraId="68FF92FB" w14:textId="38544A12" w:rsidR="000D5575" w:rsidRPr="000D5575" w:rsidRDefault="00DE3F27" w:rsidP="006C0B77">
      <w:pPr>
        <w:spacing w:after="0"/>
        <w:ind w:firstLine="709"/>
        <w:jc w:val="both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№265 мектеп директоры:                  Н.Жусупов</w:t>
      </w:r>
    </w:p>
    <w:sectPr w:rsidR="000D5575" w:rsidRPr="000D5575" w:rsidSect="003316A8">
      <w:pgSz w:w="12240" w:h="15840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78"/>
    <w:rsid w:val="000D5575"/>
    <w:rsid w:val="0012474E"/>
    <w:rsid w:val="001B4D9B"/>
    <w:rsid w:val="005269C0"/>
    <w:rsid w:val="006C0B77"/>
    <w:rsid w:val="00760CD1"/>
    <w:rsid w:val="008242FF"/>
    <w:rsid w:val="00847446"/>
    <w:rsid w:val="00870751"/>
    <w:rsid w:val="00922C48"/>
    <w:rsid w:val="00B915B7"/>
    <w:rsid w:val="00CF0978"/>
    <w:rsid w:val="00DE3F27"/>
    <w:rsid w:val="00EA59DF"/>
    <w:rsid w:val="00EE4070"/>
    <w:rsid w:val="00F12C76"/>
    <w:rsid w:val="00F5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49F3A"/>
  <w15:chartTrackingRefBased/>
  <w15:docId w15:val="{87DEDAD4-227D-4DD0-B191-92FE8A86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Nurzhaussyn Maksat</dc:creator>
  <cp:keywords/>
  <dc:description/>
  <cp:lastModifiedBy>Акнур Калданова</cp:lastModifiedBy>
  <cp:revision>9</cp:revision>
  <dcterms:created xsi:type="dcterms:W3CDTF">2023-10-25T11:51:00Z</dcterms:created>
  <dcterms:modified xsi:type="dcterms:W3CDTF">2024-09-09T20:02:00Z</dcterms:modified>
</cp:coreProperties>
</file>